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C8EFF" w14:textId="77777777" w:rsidR="00A967D7" w:rsidRDefault="00A967D7" w:rsidP="00A967D7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  <w:sz w:val="28"/>
          <w:szCs w:val="26"/>
        </w:rPr>
      </w:pPr>
    </w:p>
    <w:p w14:paraId="31BBEC7F" w14:textId="4270D080" w:rsidR="00A967D7" w:rsidRPr="00A60B38" w:rsidRDefault="00A967D7" w:rsidP="00A967D7">
      <w:pPr>
        <w:spacing w:after="0" w:line="240" w:lineRule="auto"/>
        <w:jc w:val="center"/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</w:pPr>
      <w:r w:rsidRPr="00A60B38">
        <w:rPr>
          <w:rFonts w:ascii="Verdana" w:hAnsi="Verdana" w:cs="Helvetica-Light"/>
          <w:b/>
          <w:bCs/>
          <w:kern w:val="0"/>
          <w:sz w:val="28"/>
          <w:szCs w:val="26"/>
        </w:rPr>
        <w:t>Indicador</w:t>
      </w:r>
      <w:r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  <w:t xml:space="preserve">: </w:t>
      </w:r>
      <w:r w:rsidR="00D2206B" w:rsidRPr="00D2206B"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  <w:t>ASISTENCIAS TÉCNICAS Y JURÍDICAS EN PROCESOS DE TITULACIÓN Y SANEAMIENTO PREDIAL</w:t>
      </w:r>
      <w:r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  <w:t>.</w:t>
      </w:r>
    </w:p>
    <w:p w14:paraId="116C839B" w14:textId="77777777" w:rsidR="00A967D7" w:rsidRDefault="00A967D7" w:rsidP="00A967D7">
      <w:pPr>
        <w:spacing w:after="0"/>
        <w:rPr>
          <w:rFonts w:ascii="Verdana" w:hAnsi="Verdana" w:cs="Helvetica-Light"/>
          <w:kern w:val="0"/>
        </w:rPr>
      </w:pPr>
    </w:p>
    <w:p w14:paraId="0B017F05" w14:textId="77777777" w:rsidR="00A967D7" w:rsidRDefault="00A967D7" w:rsidP="00A967D7">
      <w:pPr>
        <w:spacing w:after="0"/>
        <w:rPr>
          <w:rFonts w:ascii="Arial" w:hAnsi="Arial" w:cs="Arial"/>
          <w:b/>
          <w:bCs/>
          <w:kern w:val="0"/>
        </w:rPr>
      </w:pPr>
    </w:p>
    <w:p w14:paraId="53728EA6" w14:textId="77777777" w:rsidR="00A967D7" w:rsidRDefault="00A967D7" w:rsidP="00A967D7">
      <w:pPr>
        <w:spacing w:after="0"/>
        <w:rPr>
          <w:rFonts w:ascii="Arial" w:hAnsi="Arial" w:cs="Arial"/>
          <w:kern w:val="0"/>
        </w:rPr>
      </w:pPr>
      <w:r w:rsidRPr="004247AF">
        <w:rPr>
          <w:rFonts w:ascii="Arial" w:hAnsi="Arial" w:cs="Arial"/>
          <w:b/>
          <w:bCs/>
          <w:kern w:val="0"/>
        </w:rPr>
        <w:t>Justificación</w:t>
      </w:r>
      <w:r w:rsidRPr="004247AF">
        <w:rPr>
          <w:rFonts w:ascii="Arial" w:hAnsi="Arial" w:cs="Arial"/>
          <w:kern w:val="0"/>
        </w:rPr>
        <w:t>:</w:t>
      </w:r>
    </w:p>
    <w:p w14:paraId="47F5F1E4" w14:textId="77777777" w:rsidR="007C489A" w:rsidRDefault="007C489A" w:rsidP="00A967D7">
      <w:pPr>
        <w:spacing w:after="0"/>
        <w:rPr>
          <w:rFonts w:ascii="Arial" w:hAnsi="Arial" w:cs="Arial"/>
          <w:kern w:val="0"/>
        </w:rPr>
      </w:pPr>
    </w:p>
    <w:p w14:paraId="3DB7F50C" w14:textId="77777777" w:rsidR="00A120E4" w:rsidRDefault="00267F13" w:rsidP="00A120E4">
      <w:pPr>
        <w:spacing w:after="0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Se hace necesario ajustar la meta del último cuatrimestre de la vigencia actual, considerando que a corte de 31 de </w:t>
      </w:r>
      <w:proofErr w:type="gramStart"/>
      <w:r>
        <w:rPr>
          <w:rFonts w:ascii="Arial" w:hAnsi="Arial" w:cs="Arial"/>
          <w:kern w:val="0"/>
        </w:rPr>
        <w:t>Agosto</w:t>
      </w:r>
      <w:proofErr w:type="gramEnd"/>
      <w:r>
        <w:rPr>
          <w:rFonts w:ascii="Arial" w:hAnsi="Arial" w:cs="Arial"/>
          <w:kern w:val="0"/>
        </w:rPr>
        <w:t xml:space="preserve"> el </w:t>
      </w:r>
      <w:r w:rsidR="007C489A" w:rsidRPr="007C489A">
        <w:rPr>
          <w:rFonts w:ascii="Arial" w:hAnsi="Arial" w:cs="Arial"/>
          <w:kern w:val="0"/>
        </w:rPr>
        <w:t>acumulado de las asistencias técnicas y jurídicas prestadas a las entidades territoriales asciende a 681, de las 450 programadas reali</w:t>
      </w:r>
      <w:r w:rsidR="00A120E4">
        <w:rPr>
          <w:rFonts w:ascii="Arial" w:hAnsi="Arial" w:cs="Arial"/>
          <w:kern w:val="0"/>
        </w:rPr>
        <w:t xml:space="preserve">zar </w:t>
      </w:r>
      <w:r w:rsidR="007C489A" w:rsidRPr="007C489A">
        <w:rPr>
          <w:rFonts w:ascii="Arial" w:hAnsi="Arial" w:cs="Arial"/>
          <w:kern w:val="0"/>
        </w:rPr>
        <w:t>a dicho corte</w:t>
      </w:r>
      <w:r>
        <w:rPr>
          <w:rFonts w:ascii="Arial" w:hAnsi="Arial" w:cs="Arial"/>
          <w:kern w:val="0"/>
        </w:rPr>
        <w:t xml:space="preserve">, presentando un cumplimiento del 150%. </w:t>
      </w:r>
    </w:p>
    <w:p w14:paraId="297B424F" w14:textId="77777777" w:rsidR="00A120E4" w:rsidRDefault="00A120E4" w:rsidP="00A120E4">
      <w:pPr>
        <w:spacing w:after="0"/>
        <w:jc w:val="both"/>
        <w:rPr>
          <w:rFonts w:ascii="Arial" w:hAnsi="Arial" w:cs="Arial"/>
          <w:kern w:val="0"/>
        </w:rPr>
      </w:pPr>
    </w:p>
    <w:p w14:paraId="071F40B4" w14:textId="09A7710E" w:rsidR="007C489A" w:rsidRPr="007C489A" w:rsidRDefault="00267F13" w:rsidP="00A120E4">
      <w:pPr>
        <w:spacing w:after="0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Dicho comportamiento se generó dada la necesidad de socialización del programa </w:t>
      </w:r>
      <w:r w:rsidR="00A120E4">
        <w:rPr>
          <w:rFonts w:ascii="Arial" w:hAnsi="Arial" w:cs="Arial"/>
          <w:kern w:val="0"/>
        </w:rPr>
        <w:t xml:space="preserve">durante el primer semestre de la vigencia, que requirió mayor presencia en el territorio para la suscripción de los convenios y/o planes de trabajo con los municipios y entidades que manifestaron su interés en recibir la asistencia técnica y jurídica en el proceso de titulación y saneamiento predial de sus bienes inmuebles fiscales; mientras que en el segundo semestre de esta vigencia las asistencias programadas son para realizar seguimiento y acompañamiento a las entidades territoriales con las que se suscribieron planes de trabajo. </w:t>
      </w:r>
    </w:p>
    <w:p w14:paraId="57222712" w14:textId="77777777" w:rsidR="007C489A" w:rsidRPr="004247AF" w:rsidRDefault="007C489A" w:rsidP="00A967D7">
      <w:pPr>
        <w:spacing w:after="0"/>
        <w:rPr>
          <w:rFonts w:ascii="Arial" w:hAnsi="Arial" w:cs="Arial"/>
          <w:kern w:val="0"/>
        </w:rPr>
      </w:pPr>
    </w:p>
    <w:p w14:paraId="103DCE76" w14:textId="77777777" w:rsidR="00A967D7" w:rsidRDefault="00A967D7" w:rsidP="00A967D7">
      <w:pPr>
        <w:spacing w:after="0"/>
        <w:rPr>
          <w:rFonts w:ascii="Verdana" w:hAnsi="Verdana" w:cs="Helvetica-Light"/>
          <w:kern w:val="0"/>
        </w:rPr>
      </w:pPr>
    </w:p>
    <w:p w14:paraId="2E263F2A" w14:textId="77777777" w:rsidR="00A967D7" w:rsidRPr="00BD1DB8" w:rsidRDefault="00A967D7" w:rsidP="00A967D7">
      <w:pPr>
        <w:spacing w:after="0"/>
        <w:jc w:val="center"/>
        <w:rPr>
          <w:rFonts w:ascii="Verdana" w:hAnsi="Verdana" w:cs="Helvetica-Light"/>
          <w:b/>
          <w:bCs/>
          <w:color w:val="0070C0"/>
          <w:kern w:val="0"/>
        </w:rPr>
      </w:pPr>
      <w:r w:rsidRPr="00BD1DB8">
        <w:rPr>
          <w:rFonts w:ascii="Verdana" w:hAnsi="Verdana" w:cs="Helvetica-Light"/>
          <w:b/>
          <w:bCs/>
          <w:color w:val="0070C0"/>
          <w:kern w:val="0"/>
        </w:rPr>
        <w:t>Situación Actual</w:t>
      </w:r>
    </w:p>
    <w:tbl>
      <w:tblPr>
        <w:tblW w:w="9169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95"/>
        <w:gridCol w:w="685"/>
        <w:gridCol w:w="761"/>
        <w:gridCol w:w="685"/>
        <w:gridCol w:w="800"/>
        <w:gridCol w:w="654"/>
        <w:gridCol w:w="556"/>
        <w:gridCol w:w="725"/>
        <w:gridCol w:w="690"/>
        <w:gridCol w:w="666"/>
        <w:gridCol w:w="743"/>
        <w:gridCol w:w="616"/>
        <w:gridCol w:w="893"/>
      </w:tblGrid>
      <w:tr w:rsidR="00A967D7" w:rsidRPr="0028376A" w14:paraId="3E1F6605" w14:textId="77777777" w:rsidTr="00DC4E74">
        <w:trPr>
          <w:trHeight w:val="465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51EDE0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2025</w:t>
            </w:r>
          </w:p>
        </w:tc>
      </w:tr>
      <w:tr w:rsidR="00A967D7" w:rsidRPr="0028376A" w14:paraId="5F5FBFF2" w14:textId="77777777" w:rsidTr="00DC4E7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559997C5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0604520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Feb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84886F7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16E56E5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Abr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1087B01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1D63AE88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142B50BB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5CC4C7AF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Ago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42D75CB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Sep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5F0CB1D4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Oct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50EFDFE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Nov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2B32A2EF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43B2D7"/>
            <w:vAlign w:val="center"/>
            <w:hideMark/>
          </w:tcPr>
          <w:p w14:paraId="50A1845D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Total</w:t>
            </w:r>
          </w:p>
        </w:tc>
      </w:tr>
      <w:tr w:rsidR="00A967D7" w:rsidRPr="0028376A" w14:paraId="10CE025C" w14:textId="77777777" w:rsidTr="00DC4E74">
        <w:trPr>
          <w:trHeight w:val="6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390C9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6621C" w14:textId="42A43F0E" w:rsidR="007C489A" w:rsidRPr="0028376A" w:rsidRDefault="00DD3E26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EA603" w14:textId="3213D4CD" w:rsidR="007C489A" w:rsidRPr="0028376A" w:rsidRDefault="00DD3E26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392C3" w14:textId="3DD798B6" w:rsidR="007C489A" w:rsidRPr="0028376A" w:rsidRDefault="00DD3E26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21C3B" w14:textId="130A4899" w:rsidR="007C489A" w:rsidRPr="0028376A" w:rsidRDefault="00DD3E26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1D1A9" w14:textId="0C8FDE31" w:rsidR="007C489A" w:rsidRPr="0028376A" w:rsidRDefault="00421275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345D3" w14:textId="064BB1A8" w:rsidR="007C489A" w:rsidRDefault="00421275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</w:t>
            </w:r>
          </w:p>
          <w:p w14:paraId="3F350C26" w14:textId="5B21C877" w:rsidR="007C489A" w:rsidRPr="0028376A" w:rsidRDefault="007C489A" w:rsidP="00ED5D08">
            <w:pPr>
              <w:spacing w:after="0" w:line="240" w:lineRule="auto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630D" w14:textId="20EB21D2" w:rsidR="007C489A" w:rsidRDefault="00421275" w:rsidP="00ED5D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90</w:t>
            </w:r>
          </w:p>
          <w:p w14:paraId="711FD9C8" w14:textId="6F9B9273" w:rsidR="007C489A" w:rsidRPr="0028376A" w:rsidRDefault="007C489A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2AE89" w14:textId="594D1CA2" w:rsidR="00A967D7" w:rsidRPr="0028376A" w:rsidRDefault="00421275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EB8BB" w14:textId="3ED937D3" w:rsidR="00A967D7" w:rsidRPr="0028376A" w:rsidRDefault="00421275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19442" w14:textId="111F8FEF" w:rsidR="00A967D7" w:rsidRPr="0028376A" w:rsidRDefault="00421275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75E7" w14:textId="07C07FE9" w:rsidR="00A967D7" w:rsidRPr="0028376A" w:rsidRDefault="00421275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CD4F528" w14:textId="25FBFB20" w:rsidR="00A967D7" w:rsidRPr="0028376A" w:rsidRDefault="00421275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800</w:t>
            </w:r>
          </w:p>
        </w:tc>
      </w:tr>
    </w:tbl>
    <w:p w14:paraId="4A3D3C98" w14:textId="77777777" w:rsidR="00A967D7" w:rsidRDefault="00A967D7" w:rsidP="00A967D7">
      <w:pPr>
        <w:spacing w:after="0"/>
        <w:jc w:val="center"/>
        <w:rPr>
          <w:rFonts w:ascii="Verdana" w:hAnsi="Verdana" w:cs="Helvetica-Light"/>
          <w:b/>
          <w:bCs/>
          <w:color w:val="0070C0"/>
          <w:kern w:val="0"/>
        </w:rPr>
      </w:pPr>
    </w:p>
    <w:p w14:paraId="2A4A5D66" w14:textId="77777777" w:rsidR="00A967D7" w:rsidRPr="00BD1DB8" w:rsidRDefault="00A967D7" w:rsidP="00A967D7">
      <w:pPr>
        <w:spacing w:after="0"/>
        <w:jc w:val="center"/>
        <w:rPr>
          <w:rFonts w:ascii="Verdana" w:hAnsi="Verdana" w:cs="Helvetica-Light"/>
          <w:b/>
          <w:bCs/>
          <w:color w:val="0070C0"/>
          <w:kern w:val="0"/>
        </w:rPr>
      </w:pPr>
      <w:r w:rsidRPr="00BD1DB8">
        <w:rPr>
          <w:rFonts w:ascii="Verdana" w:hAnsi="Verdana" w:cs="Helvetica-Light"/>
          <w:b/>
          <w:bCs/>
          <w:color w:val="0070C0"/>
          <w:kern w:val="0"/>
        </w:rPr>
        <w:t>S</w:t>
      </w:r>
      <w:r>
        <w:rPr>
          <w:rFonts w:ascii="Verdana" w:hAnsi="Verdana" w:cs="Helvetica-Light"/>
          <w:b/>
          <w:bCs/>
          <w:color w:val="0070C0"/>
          <w:kern w:val="0"/>
        </w:rPr>
        <w:t>olicitud Modificación</w:t>
      </w:r>
    </w:p>
    <w:tbl>
      <w:tblPr>
        <w:tblW w:w="906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677"/>
        <w:gridCol w:w="752"/>
        <w:gridCol w:w="677"/>
        <w:gridCol w:w="790"/>
        <w:gridCol w:w="646"/>
        <w:gridCol w:w="549"/>
        <w:gridCol w:w="716"/>
        <w:gridCol w:w="682"/>
        <w:gridCol w:w="658"/>
        <w:gridCol w:w="734"/>
        <w:gridCol w:w="609"/>
        <w:gridCol w:w="882"/>
      </w:tblGrid>
      <w:tr w:rsidR="00A967D7" w:rsidRPr="0028376A" w14:paraId="1E7CCD81" w14:textId="77777777" w:rsidTr="00DC4E74">
        <w:trPr>
          <w:trHeight w:val="478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1EDE527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2025</w:t>
            </w:r>
          </w:p>
        </w:tc>
      </w:tr>
      <w:tr w:rsidR="00A967D7" w:rsidRPr="0028376A" w14:paraId="101DF56D" w14:textId="77777777" w:rsidTr="00DC4E74">
        <w:trPr>
          <w:trHeight w:val="4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34E49A85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4108A3D4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Feb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381C8BF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24FEFADD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Abr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4EAC1F4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1D1FAD65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34BC9EA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D8E081F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Ago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7CDA7F99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Sep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55E17FA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Oct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5CAB459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Nov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2C75B511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43B2D7"/>
            <w:vAlign w:val="center"/>
            <w:hideMark/>
          </w:tcPr>
          <w:p w14:paraId="3AB014E2" w14:textId="7777777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Total</w:t>
            </w:r>
          </w:p>
        </w:tc>
      </w:tr>
      <w:tr w:rsidR="00A967D7" w:rsidRPr="0028376A" w14:paraId="19CDF16E" w14:textId="77777777" w:rsidTr="00A120E4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D0979" w14:textId="2D7E11F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14D9C" w14:textId="0C8A3774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B2DAA" w14:textId="22B4C8DB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3C45A" w14:textId="6851BC61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07242" w14:textId="7CFF46F2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C2558" w14:textId="491D1D71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172DD" w14:textId="6336D1D7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07694" w14:textId="23CBF9B1" w:rsidR="00A967D7" w:rsidRPr="0028376A" w:rsidRDefault="00A967D7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1F3FE" w14:textId="1A29BB01" w:rsidR="00A967D7" w:rsidRPr="00ED5D08" w:rsidRDefault="00ED5D0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 w:rsidRPr="00ED5D08"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A2426" w14:textId="36E36624" w:rsidR="00A967D7" w:rsidRPr="00ED5D08" w:rsidRDefault="00ED5D0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 w:rsidRPr="00ED5D08"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9AD94" w14:textId="36F5520D" w:rsidR="00A967D7" w:rsidRPr="00ED5D08" w:rsidRDefault="00ED5D0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 w:rsidRPr="00ED5D08"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4F6A2" w14:textId="7C597E6E" w:rsidR="00A967D7" w:rsidRPr="0028376A" w:rsidRDefault="00ED5D0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8685F5" w14:textId="7440CB1E" w:rsidR="00A967D7" w:rsidRPr="0028376A" w:rsidRDefault="00ED5D0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800</w:t>
            </w:r>
          </w:p>
        </w:tc>
      </w:tr>
    </w:tbl>
    <w:p w14:paraId="0CB3D23F" w14:textId="77777777" w:rsidR="00A967D7" w:rsidRDefault="00A967D7" w:rsidP="00A967D7">
      <w:pPr>
        <w:spacing w:after="0"/>
        <w:rPr>
          <w:rFonts w:ascii="Verdana" w:hAnsi="Verdana" w:cs="Helvetica-Light"/>
          <w:kern w:val="0"/>
        </w:rPr>
      </w:pPr>
    </w:p>
    <w:p w14:paraId="5CE9B0F6" w14:textId="77777777" w:rsidR="00A120E4" w:rsidRDefault="00A120E4" w:rsidP="00B940FF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  <w:sz w:val="28"/>
          <w:szCs w:val="26"/>
        </w:rPr>
      </w:pPr>
    </w:p>
    <w:p w14:paraId="26FE9655" w14:textId="77777777" w:rsidR="00A120E4" w:rsidRDefault="00A120E4" w:rsidP="00B940FF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  <w:sz w:val="28"/>
          <w:szCs w:val="26"/>
        </w:rPr>
      </w:pPr>
    </w:p>
    <w:p w14:paraId="3C2E8A75" w14:textId="77777777" w:rsidR="00A120E4" w:rsidRDefault="00A120E4" w:rsidP="00B940FF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  <w:sz w:val="28"/>
          <w:szCs w:val="26"/>
        </w:rPr>
      </w:pPr>
    </w:p>
    <w:p w14:paraId="07CEB028" w14:textId="77777777" w:rsidR="00A120E4" w:rsidRDefault="00A120E4" w:rsidP="00B940FF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  <w:sz w:val="28"/>
          <w:szCs w:val="26"/>
        </w:rPr>
      </w:pPr>
    </w:p>
    <w:p w14:paraId="408A57C1" w14:textId="77777777" w:rsidR="00A120E4" w:rsidRDefault="00A120E4" w:rsidP="00B940FF">
      <w:pPr>
        <w:spacing w:after="0" w:line="240" w:lineRule="auto"/>
        <w:jc w:val="center"/>
        <w:rPr>
          <w:rFonts w:ascii="Verdana" w:hAnsi="Verdana" w:cs="Helvetica-Light"/>
          <w:b/>
          <w:bCs/>
          <w:kern w:val="0"/>
          <w:sz w:val="28"/>
          <w:szCs w:val="26"/>
        </w:rPr>
      </w:pPr>
    </w:p>
    <w:p w14:paraId="0BAFA682" w14:textId="1F48A262" w:rsidR="00B940FF" w:rsidRPr="00A60B38" w:rsidRDefault="00B940FF" w:rsidP="00B940FF">
      <w:pPr>
        <w:spacing w:after="0" w:line="240" w:lineRule="auto"/>
        <w:jc w:val="center"/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</w:pPr>
      <w:r w:rsidRPr="00A60B38">
        <w:rPr>
          <w:rFonts w:ascii="Verdana" w:hAnsi="Verdana" w:cs="Helvetica-Light"/>
          <w:b/>
          <w:bCs/>
          <w:kern w:val="0"/>
          <w:sz w:val="28"/>
          <w:szCs w:val="26"/>
        </w:rPr>
        <w:lastRenderedPageBreak/>
        <w:t>Indicador</w:t>
      </w:r>
      <w:r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  <w:t xml:space="preserve">: </w:t>
      </w:r>
      <w:r w:rsidR="005A77D1" w:rsidRPr="005A77D1"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  <w:t>ADQUISICIÓN DE PRODUCTOS CATASTRALES</w:t>
      </w:r>
      <w:r w:rsidR="005A77D1">
        <w:rPr>
          <w:rFonts w:ascii="Verdana" w:hAnsi="Verdana" w:cs="Helvetica-Light"/>
          <w:b/>
          <w:bCs/>
          <w:color w:val="538135" w:themeColor="accent6" w:themeShade="BF"/>
          <w:kern w:val="0"/>
          <w:sz w:val="28"/>
          <w:szCs w:val="26"/>
        </w:rPr>
        <w:t>.</w:t>
      </w:r>
    </w:p>
    <w:p w14:paraId="6C93701D" w14:textId="77777777" w:rsidR="00B940FF" w:rsidRDefault="00B940FF" w:rsidP="00B940FF">
      <w:pPr>
        <w:spacing w:after="0"/>
        <w:rPr>
          <w:rFonts w:ascii="Verdana" w:hAnsi="Verdana" w:cs="Helvetica-Light"/>
          <w:kern w:val="0"/>
        </w:rPr>
      </w:pPr>
    </w:p>
    <w:p w14:paraId="6F40ECC9" w14:textId="77777777" w:rsidR="00B940FF" w:rsidRDefault="00B940FF" w:rsidP="00B940FF">
      <w:pPr>
        <w:spacing w:after="0"/>
        <w:rPr>
          <w:rFonts w:ascii="Arial" w:hAnsi="Arial" w:cs="Arial"/>
          <w:b/>
          <w:bCs/>
          <w:kern w:val="0"/>
        </w:rPr>
      </w:pPr>
    </w:p>
    <w:p w14:paraId="28C8DCB9" w14:textId="77777777" w:rsidR="00B940FF" w:rsidRPr="004247AF" w:rsidRDefault="00B940FF" w:rsidP="00B940FF">
      <w:pPr>
        <w:spacing w:after="0"/>
        <w:rPr>
          <w:rFonts w:ascii="Arial" w:hAnsi="Arial" w:cs="Arial"/>
          <w:kern w:val="0"/>
        </w:rPr>
      </w:pPr>
      <w:r w:rsidRPr="004247AF">
        <w:rPr>
          <w:rFonts w:ascii="Arial" w:hAnsi="Arial" w:cs="Arial"/>
          <w:b/>
          <w:bCs/>
          <w:kern w:val="0"/>
        </w:rPr>
        <w:t>Justificación</w:t>
      </w:r>
      <w:r w:rsidRPr="004247AF">
        <w:rPr>
          <w:rFonts w:ascii="Arial" w:hAnsi="Arial" w:cs="Arial"/>
          <w:kern w:val="0"/>
        </w:rPr>
        <w:t>:</w:t>
      </w:r>
    </w:p>
    <w:p w14:paraId="3CC868DE" w14:textId="77777777" w:rsidR="00B940FF" w:rsidRDefault="00B940FF" w:rsidP="00B940FF">
      <w:pPr>
        <w:spacing w:after="0"/>
        <w:jc w:val="both"/>
        <w:rPr>
          <w:rFonts w:ascii="Arial" w:hAnsi="Arial" w:cs="Arial"/>
          <w:kern w:val="0"/>
        </w:rPr>
      </w:pPr>
    </w:p>
    <w:p w14:paraId="6F6BE74F" w14:textId="73B8C229" w:rsidR="00B940FF" w:rsidRDefault="00855A33" w:rsidP="00B940FF">
      <w:pPr>
        <w:spacing w:after="0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La planeación de la contratación de productos catastrales durante la vigencia </w:t>
      </w:r>
      <w:r w:rsidR="004A72A0">
        <w:rPr>
          <w:rFonts w:ascii="Arial" w:hAnsi="Arial" w:cs="Arial"/>
          <w:kern w:val="0"/>
        </w:rPr>
        <w:t>actual</w:t>
      </w:r>
      <w:r>
        <w:rPr>
          <w:rFonts w:ascii="Arial" w:hAnsi="Arial" w:cs="Arial"/>
          <w:kern w:val="0"/>
        </w:rPr>
        <w:t xml:space="preserve"> se proyectó realizar</w:t>
      </w:r>
      <w:r w:rsidR="00780C49">
        <w:rPr>
          <w:rFonts w:ascii="Arial" w:hAnsi="Arial" w:cs="Arial"/>
          <w:kern w:val="0"/>
        </w:rPr>
        <w:t xml:space="preserve"> a partir del mes de julio, adelantando la etapa precontractual d</w:t>
      </w:r>
      <w:r w:rsidR="00DC037F">
        <w:rPr>
          <w:rFonts w:ascii="Arial" w:hAnsi="Arial" w:cs="Arial"/>
          <w:kern w:val="0"/>
        </w:rPr>
        <w:t xml:space="preserve">urante </w:t>
      </w:r>
      <w:r w:rsidR="00780C49">
        <w:rPr>
          <w:rFonts w:ascii="Arial" w:hAnsi="Arial" w:cs="Arial"/>
          <w:kern w:val="0"/>
        </w:rPr>
        <w:t>el primer semestre de la vigenc</w:t>
      </w:r>
      <w:r w:rsidR="00DC037F">
        <w:rPr>
          <w:rFonts w:ascii="Arial" w:hAnsi="Arial" w:cs="Arial"/>
          <w:kern w:val="0"/>
        </w:rPr>
        <w:t xml:space="preserve">ia. De esta manera se logró la formalización de los contratos interadministrativos correspondientes para la adquisición de productos catastrales de manera anticipada en </w:t>
      </w:r>
      <w:proofErr w:type="gramStart"/>
      <w:r w:rsidR="00DC037F">
        <w:rPr>
          <w:rFonts w:ascii="Arial" w:hAnsi="Arial" w:cs="Arial"/>
          <w:kern w:val="0"/>
        </w:rPr>
        <w:t>los mes</w:t>
      </w:r>
      <w:proofErr w:type="gramEnd"/>
      <w:r w:rsidR="00DC037F">
        <w:rPr>
          <w:rFonts w:ascii="Arial" w:hAnsi="Arial" w:cs="Arial"/>
          <w:kern w:val="0"/>
        </w:rPr>
        <w:t xml:space="preserve"> de </w:t>
      </w:r>
      <w:proofErr w:type="gramStart"/>
      <w:r w:rsidR="00DC037F">
        <w:rPr>
          <w:rFonts w:ascii="Arial" w:hAnsi="Arial" w:cs="Arial"/>
          <w:kern w:val="0"/>
        </w:rPr>
        <w:t>Septiembre</w:t>
      </w:r>
      <w:proofErr w:type="gramEnd"/>
      <w:r w:rsidR="00DC037F">
        <w:rPr>
          <w:rFonts w:ascii="Arial" w:hAnsi="Arial" w:cs="Arial"/>
          <w:kern w:val="0"/>
        </w:rPr>
        <w:t xml:space="preserve"> y </w:t>
      </w:r>
      <w:proofErr w:type="gramStart"/>
      <w:r w:rsidR="00DC037F">
        <w:rPr>
          <w:rFonts w:ascii="Arial" w:hAnsi="Arial" w:cs="Arial"/>
          <w:kern w:val="0"/>
        </w:rPr>
        <w:t>Octubre</w:t>
      </w:r>
      <w:proofErr w:type="gramEnd"/>
      <w:r w:rsidR="00DC037F">
        <w:rPr>
          <w:rFonts w:ascii="Arial" w:hAnsi="Arial" w:cs="Arial"/>
          <w:kern w:val="0"/>
        </w:rPr>
        <w:t xml:space="preserve"> considerando </w:t>
      </w:r>
      <w:r w:rsidR="004A72A0">
        <w:rPr>
          <w:rFonts w:ascii="Arial" w:hAnsi="Arial" w:cs="Arial"/>
          <w:kern w:val="0"/>
        </w:rPr>
        <w:t xml:space="preserve">además </w:t>
      </w:r>
      <w:r w:rsidR="00DC037F">
        <w:rPr>
          <w:rFonts w:ascii="Arial" w:hAnsi="Arial" w:cs="Arial"/>
          <w:kern w:val="0"/>
        </w:rPr>
        <w:t xml:space="preserve">que en los meses de </w:t>
      </w:r>
      <w:proofErr w:type="gramStart"/>
      <w:r w:rsidR="00DC037F">
        <w:rPr>
          <w:rFonts w:ascii="Arial" w:hAnsi="Arial" w:cs="Arial"/>
          <w:kern w:val="0"/>
        </w:rPr>
        <w:t>Noviembre</w:t>
      </w:r>
      <w:proofErr w:type="gramEnd"/>
      <w:r w:rsidR="00DC037F">
        <w:rPr>
          <w:rFonts w:ascii="Arial" w:hAnsi="Arial" w:cs="Arial"/>
          <w:kern w:val="0"/>
        </w:rPr>
        <w:t xml:space="preserve"> y </w:t>
      </w:r>
      <w:proofErr w:type="gramStart"/>
      <w:r w:rsidR="00DC037F">
        <w:rPr>
          <w:rFonts w:ascii="Arial" w:hAnsi="Arial" w:cs="Arial"/>
          <w:kern w:val="0"/>
        </w:rPr>
        <w:t>Diciembre</w:t>
      </w:r>
      <w:proofErr w:type="gramEnd"/>
      <w:r w:rsidR="00DC037F">
        <w:rPr>
          <w:rFonts w:ascii="Arial" w:hAnsi="Arial" w:cs="Arial"/>
          <w:kern w:val="0"/>
        </w:rPr>
        <w:t xml:space="preserve"> </w:t>
      </w:r>
      <w:proofErr w:type="gramStart"/>
      <w:r w:rsidR="00DC037F">
        <w:rPr>
          <w:rFonts w:ascii="Arial" w:hAnsi="Arial" w:cs="Arial"/>
          <w:kern w:val="0"/>
        </w:rPr>
        <w:t>entrará en vigencia</w:t>
      </w:r>
      <w:proofErr w:type="gramEnd"/>
      <w:r w:rsidR="00DC037F">
        <w:rPr>
          <w:rFonts w:ascii="Arial" w:hAnsi="Arial" w:cs="Arial"/>
          <w:kern w:val="0"/>
        </w:rPr>
        <w:t xml:space="preserve"> la ley de garantías, </w:t>
      </w:r>
      <w:r w:rsidR="004A72A0">
        <w:rPr>
          <w:rFonts w:ascii="Arial" w:hAnsi="Arial" w:cs="Arial"/>
          <w:kern w:val="0"/>
        </w:rPr>
        <w:t xml:space="preserve">restricción </w:t>
      </w:r>
      <w:r w:rsidR="00DC037F">
        <w:rPr>
          <w:rFonts w:ascii="Arial" w:hAnsi="Arial" w:cs="Arial"/>
          <w:kern w:val="0"/>
        </w:rPr>
        <w:t>que afectaría este tipo de contratación.</w:t>
      </w:r>
    </w:p>
    <w:p w14:paraId="31B76817" w14:textId="77777777" w:rsidR="00DC037F" w:rsidRDefault="00DC037F" w:rsidP="00B940FF">
      <w:pPr>
        <w:spacing w:after="0"/>
        <w:jc w:val="both"/>
        <w:rPr>
          <w:rFonts w:ascii="Arial" w:hAnsi="Arial" w:cs="Arial"/>
          <w:kern w:val="0"/>
        </w:rPr>
      </w:pPr>
    </w:p>
    <w:p w14:paraId="648F0E25" w14:textId="7840BDD3" w:rsidR="00DC037F" w:rsidRDefault="00DC037F" w:rsidP="00B940FF">
      <w:pPr>
        <w:spacing w:after="0"/>
        <w:jc w:val="both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>Por otra parte, y respecto al incremento de la meta total que pasaría de 42.000 a 51.300</w:t>
      </w:r>
      <w:r w:rsidR="0021628B">
        <w:rPr>
          <w:rFonts w:ascii="Arial" w:hAnsi="Arial" w:cs="Arial"/>
          <w:kern w:val="0"/>
        </w:rPr>
        <w:t>,</w:t>
      </w:r>
      <w:r>
        <w:rPr>
          <w:rFonts w:ascii="Arial" w:hAnsi="Arial" w:cs="Arial"/>
          <w:kern w:val="0"/>
        </w:rPr>
        <w:t xml:space="preserve"> esta variación se encuentra justificada en la optimización de los recursos disponibles para esta contratación durante la vigencia</w:t>
      </w:r>
      <w:r w:rsidR="004A72A0">
        <w:rPr>
          <w:rFonts w:ascii="Arial" w:hAnsi="Arial" w:cs="Arial"/>
          <w:kern w:val="0"/>
        </w:rPr>
        <w:t xml:space="preserve"> actual</w:t>
      </w:r>
      <w:r>
        <w:rPr>
          <w:rFonts w:ascii="Arial" w:hAnsi="Arial" w:cs="Arial"/>
          <w:kern w:val="0"/>
        </w:rPr>
        <w:t xml:space="preserve">, dado que se había presupuestado </w:t>
      </w:r>
      <w:r w:rsidR="004A72A0">
        <w:rPr>
          <w:rFonts w:ascii="Arial" w:hAnsi="Arial" w:cs="Arial"/>
          <w:kern w:val="0"/>
        </w:rPr>
        <w:t>recursos</w:t>
      </w:r>
      <w:r>
        <w:rPr>
          <w:rFonts w:ascii="Arial" w:hAnsi="Arial" w:cs="Arial"/>
          <w:kern w:val="0"/>
        </w:rPr>
        <w:t xml:space="preserve"> para el convenio con el IGAC, sin embargo, e</w:t>
      </w:r>
      <w:r w:rsidR="004A72A0">
        <w:rPr>
          <w:rFonts w:ascii="Arial" w:hAnsi="Arial" w:cs="Arial"/>
          <w:kern w:val="0"/>
        </w:rPr>
        <w:t>sta entidad</w:t>
      </w:r>
      <w:r>
        <w:rPr>
          <w:rFonts w:ascii="Arial" w:hAnsi="Arial" w:cs="Arial"/>
          <w:kern w:val="0"/>
        </w:rPr>
        <w:t xml:space="preserve"> emitió la Resolución 0428 de</w:t>
      </w:r>
      <w:r w:rsidR="004A72A0">
        <w:rPr>
          <w:rFonts w:ascii="Arial" w:hAnsi="Arial" w:cs="Arial"/>
          <w:kern w:val="0"/>
        </w:rPr>
        <w:t>l 1° de Abril de 2025, por medio de la cual fijó los precios unitarios de venta de los productos y servicios a cargo de dicha entidad, estableciendo la gratuidad para los productos catastrales requeridos por las entidades que tuvieren convenios</w:t>
      </w:r>
      <w:r w:rsidR="0021628B">
        <w:rPr>
          <w:rFonts w:ascii="Arial" w:hAnsi="Arial" w:cs="Arial"/>
          <w:kern w:val="0"/>
        </w:rPr>
        <w:t xml:space="preserve"> o</w:t>
      </w:r>
      <w:r w:rsidR="004A72A0">
        <w:rPr>
          <w:rFonts w:ascii="Arial" w:hAnsi="Arial" w:cs="Arial"/>
          <w:kern w:val="0"/>
        </w:rPr>
        <w:t xml:space="preserve"> acuerdos de entendimiento vigentes, situación que cobijó al MVCT con la suscripción del Convenio Marco Interadministrativo IGAC 5457 de 2023-MVCT 1266 de 2023. La liberación y disponibilidad de estos recursos, permitió incrementar la adquisición de </w:t>
      </w:r>
      <w:proofErr w:type="gramStart"/>
      <w:r w:rsidR="004A72A0">
        <w:rPr>
          <w:rFonts w:ascii="Arial" w:hAnsi="Arial" w:cs="Arial"/>
          <w:kern w:val="0"/>
        </w:rPr>
        <w:t>los mismos</w:t>
      </w:r>
      <w:proofErr w:type="gramEnd"/>
      <w:r w:rsidR="004A72A0">
        <w:rPr>
          <w:rFonts w:ascii="Arial" w:hAnsi="Arial" w:cs="Arial"/>
          <w:kern w:val="0"/>
        </w:rPr>
        <w:t>, mediante contratos interadministrativos con los catastros descentralizados.</w:t>
      </w:r>
      <w:r>
        <w:rPr>
          <w:rFonts w:ascii="Arial" w:hAnsi="Arial" w:cs="Arial"/>
          <w:kern w:val="0"/>
        </w:rPr>
        <w:t xml:space="preserve"> </w:t>
      </w:r>
    </w:p>
    <w:p w14:paraId="0A1B8124" w14:textId="77777777" w:rsidR="00ED5D08" w:rsidRPr="004247AF" w:rsidRDefault="00ED5D08" w:rsidP="00B940FF">
      <w:pPr>
        <w:spacing w:after="0"/>
        <w:jc w:val="both"/>
        <w:rPr>
          <w:rFonts w:ascii="Arial" w:hAnsi="Arial" w:cs="Arial"/>
          <w:kern w:val="0"/>
        </w:rPr>
      </w:pPr>
    </w:p>
    <w:p w14:paraId="1995B9A9" w14:textId="77777777" w:rsidR="00B940FF" w:rsidRDefault="00B940FF" w:rsidP="00B940FF">
      <w:pPr>
        <w:spacing w:after="0"/>
        <w:rPr>
          <w:rFonts w:ascii="Verdana" w:hAnsi="Verdana" w:cs="Helvetica-Light"/>
          <w:kern w:val="0"/>
        </w:rPr>
      </w:pPr>
    </w:p>
    <w:p w14:paraId="20005AE5" w14:textId="77777777" w:rsidR="00B940FF" w:rsidRPr="00BD1DB8" w:rsidRDefault="00B940FF" w:rsidP="00B940FF">
      <w:pPr>
        <w:spacing w:after="0"/>
        <w:jc w:val="center"/>
        <w:rPr>
          <w:rFonts w:ascii="Verdana" w:hAnsi="Verdana" w:cs="Helvetica-Light"/>
          <w:b/>
          <w:bCs/>
          <w:color w:val="0070C0"/>
          <w:kern w:val="0"/>
        </w:rPr>
      </w:pPr>
      <w:r w:rsidRPr="00BD1DB8">
        <w:rPr>
          <w:rFonts w:ascii="Verdana" w:hAnsi="Verdana" w:cs="Helvetica-Light"/>
          <w:b/>
          <w:bCs/>
          <w:color w:val="0070C0"/>
          <w:kern w:val="0"/>
        </w:rPr>
        <w:t>Situación Actual</w:t>
      </w:r>
    </w:p>
    <w:tbl>
      <w:tblPr>
        <w:tblW w:w="9169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76"/>
        <w:gridCol w:w="750"/>
        <w:gridCol w:w="675"/>
        <w:gridCol w:w="788"/>
        <w:gridCol w:w="645"/>
        <w:gridCol w:w="643"/>
        <w:gridCol w:w="715"/>
        <w:gridCol w:w="680"/>
        <w:gridCol w:w="656"/>
        <w:gridCol w:w="732"/>
        <w:gridCol w:w="643"/>
        <w:gridCol w:w="880"/>
      </w:tblGrid>
      <w:tr w:rsidR="00B940FF" w:rsidRPr="0028376A" w14:paraId="7E7770B2" w14:textId="77777777" w:rsidTr="00DC4E74">
        <w:trPr>
          <w:trHeight w:val="465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ABB624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2025</w:t>
            </w:r>
          </w:p>
        </w:tc>
      </w:tr>
      <w:tr w:rsidR="001D1F28" w:rsidRPr="0028376A" w14:paraId="14805787" w14:textId="77777777" w:rsidTr="00DC4E7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472B52E7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41833AB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Feb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F831977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3374A4C0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Abr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1CE12E46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5B8E2B7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20DE2B33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62BF728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Ago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5FB572C6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Sep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4F010D71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Oct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766D7706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Nov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07C0C40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43B2D7"/>
            <w:vAlign w:val="center"/>
            <w:hideMark/>
          </w:tcPr>
          <w:p w14:paraId="11EEE2D2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Total</w:t>
            </w:r>
          </w:p>
        </w:tc>
      </w:tr>
      <w:tr w:rsidR="001D1F28" w:rsidRPr="0028376A" w14:paraId="40702C24" w14:textId="77777777" w:rsidTr="00DC4E74">
        <w:trPr>
          <w:trHeight w:val="6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A833A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90FDB" w14:textId="30F0FA60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1F87C" w14:textId="6C6D1CA6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6822B" w14:textId="59C41F46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C6C49" w14:textId="51A88BBC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FCFE" w14:textId="53D97E78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17EB0" w14:textId="77777777" w:rsidR="00B940FF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7000</w:t>
            </w:r>
          </w:p>
          <w:p w14:paraId="61807942" w14:textId="38B23492" w:rsidR="007C489A" w:rsidRPr="0028376A" w:rsidRDefault="007C489A" w:rsidP="00706BD1">
            <w:pPr>
              <w:spacing w:after="0" w:line="240" w:lineRule="auto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8C2C7" w14:textId="2797A28D" w:rsidR="007C489A" w:rsidRPr="0028376A" w:rsidRDefault="001D1F28" w:rsidP="00706B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5120E" w14:textId="22D1E2D7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25AAE" w14:textId="420C0B27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DBCE1" w14:textId="103774AB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AAEC" w14:textId="3554004E" w:rsidR="00B940FF" w:rsidRPr="0028376A" w:rsidRDefault="001D1F28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F411FDD" w14:textId="6E611D0C" w:rsidR="00B940FF" w:rsidRPr="0028376A" w:rsidRDefault="00A12444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42</w:t>
            </w:r>
            <w:r w:rsidR="00EB55BD"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000</w:t>
            </w:r>
          </w:p>
        </w:tc>
      </w:tr>
    </w:tbl>
    <w:p w14:paraId="2A5A262A" w14:textId="77777777" w:rsidR="00B940FF" w:rsidRDefault="00B940FF" w:rsidP="00B940FF">
      <w:pPr>
        <w:spacing w:after="0"/>
        <w:jc w:val="center"/>
        <w:rPr>
          <w:rFonts w:ascii="Verdana" w:hAnsi="Verdana" w:cs="Helvetica-Light"/>
          <w:b/>
          <w:bCs/>
          <w:color w:val="0070C0"/>
          <w:kern w:val="0"/>
        </w:rPr>
      </w:pPr>
    </w:p>
    <w:p w14:paraId="5F76DEDD" w14:textId="77777777" w:rsidR="00B940FF" w:rsidRPr="00BD1DB8" w:rsidRDefault="00B940FF" w:rsidP="00B940FF">
      <w:pPr>
        <w:spacing w:after="0"/>
        <w:jc w:val="center"/>
        <w:rPr>
          <w:rFonts w:ascii="Verdana" w:hAnsi="Verdana" w:cs="Helvetica-Light"/>
          <w:b/>
          <w:bCs/>
          <w:color w:val="0070C0"/>
          <w:kern w:val="0"/>
        </w:rPr>
      </w:pPr>
      <w:r w:rsidRPr="00BD1DB8">
        <w:rPr>
          <w:rFonts w:ascii="Verdana" w:hAnsi="Verdana" w:cs="Helvetica-Light"/>
          <w:b/>
          <w:bCs/>
          <w:color w:val="0070C0"/>
          <w:kern w:val="0"/>
        </w:rPr>
        <w:t>S</w:t>
      </w:r>
      <w:r>
        <w:rPr>
          <w:rFonts w:ascii="Verdana" w:hAnsi="Verdana" w:cs="Helvetica-Light"/>
          <w:b/>
          <w:bCs/>
          <w:color w:val="0070C0"/>
          <w:kern w:val="0"/>
        </w:rPr>
        <w:t>olicitud Modificación</w:t>
      </w:r>
    </w:p>
    <w:tbl>
      <w:tblPr>
        <w:tblW w:w="906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644"/>
        <w:gridCol w:w="716"/>
        <w:gridCol w:w="644"/>
        <w:gridCol w:w="753"/>
        <w:gridCol w:w="615"/>
        <w:gridCol w:w="670"/>
        <w:gridCol w:w="682"/>
        <w:gridCol w:w="781"/>
        <w:gridCol w:w="781"/>
        <w:gridCol w:w="699"/>
        <w:gridCol w:w="580"/>
        <w:gridCol w:w="840"/>
      </w:tblGrid>
      <w:tr w:rsidR="00B940FF" w:rsidRPr="0028376A" w14:paraId="2A163206" w14:textId="77777777" w:rsidTr="00DC4E74">
        <w:trPr>
          <w:trHeight w:val="478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50BAAB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2025</w:t>
            </w:r>
          </w:p>
        </w:tc>
      </w:tr>
      <w:tr w:rsidR="00EE4C70" w:rsidRPr="0028376A" w14:paraId="2F1F4056" w14:textId="77777777" w:rsidTr="00DC4E74">
        <w:trPr>
          <w:trHeight w:val="4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3089EC6B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363F8F5A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Feb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3F6B384D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0F5BBC31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Abr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4D4F4B96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May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7613A4A3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6A9FF7AD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Jul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15ED886F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Ago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5497C2F8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proofErr w:type="spellStart"/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Sep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5D1F8A38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Oct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1E06764A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Nov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43B2D7"/>
            <w:vAlign w:val="center"/>
            <w:hideMark/>
          </w:tcPr>
          <w:p w14:paraId="78F4B697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43B2D7"/>
            <w:vAlign w:val="center"/>
            <w:hideMark/>
          </w:tcPr>
          <w:p w14:paraId="5F0DCA85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b/>
                <w:bCs/>
                <w:kern w:val="0"/>
                <w:sz w:val="26"/>
                <w:szCs w:val="26"/>
                <w:lang w:eastAsia="es-CO"/>
                <w14:ligatures w14:val="none"/>
              </w:rPr>
              <w:t>Total</w:t>
            </w:r>
          </w:p>
        </w:tc>
      </w:tr>
      <w:tr w:rsidR="00EE4C70" w:rsidRPr="0028376A" w14:paraId="6C47C96A" w14:textId="77777777" w:rsidTr="00DC4E74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3EBEC" w14:textId="77777777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 w:rsidRPr="0028376A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E9DEB" w14:textId="3758D283" w:rsidR="00B940FF" w:rsidRPr="0028376A" w:rsidRDefault="00B940FF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D0A67" w14:textId="7B5DBC60" w:rsidR="00B940FF" w:rsidRPr="0028376A" w:rsidRDefault="00A12444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4D693" w14:textId="5758F830" w:rsidR="00B940FF" w:rsidRPr="0028376A" w:rsidRDefault="00A12444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8B857" w14:textId="3689D140" w:rsidR="00B940FF" w:rsidRPr="0028376A" w:rsidRDefault="00A12444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4D3DF" w14:textId="4748CC7C" w:rsidR="00B940FF" w:rsidRPr="0028376A" w:rsidRDefault="00A12444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0EBEE" w14:textId="4DD650F1" w:rsidR="007C489A" w:rsidRPr="0028376A" w:rsidRDefault="00A12444" w:rsidP="007C48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</w:t>
            </w:r>
            <w:r w:rsidR="00706BD1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7BBBE" w14:textId="2ACB21A4" w:rsidR="00B940FF" w:rsidRPr="0028376A" w:rsidRDefault="00A12444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7</w:t>
            </w:r>
            <w:r w:rsidR="00706BD1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A16ED" w14:textId="6B9A581B" w:rsidR="00B940FF" w:rsidRPr="0028376A" w:rsidRDefault="00EE4C70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16.500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E7710" w14:textId="7AFDCF9C" w:rsidR="00B940FF" w:rsidRPr="0028376A" w:rsidRDefault="00706BD1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2</w:t>
            </w:r>
            <w:r w:rsidR="00EE4C70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0.</w:t>
            </w:r>
            <w:r w:rsidR="005A4EAE"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691E" w14:textId="2FAFAD33" w:rsidR="00B940FF" w:rsidRPr="0028376A" w:rsidRDefault="0021628B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889B" w14:textId="01944D8E" w:rsidR="00B940FF" w:rsidRPr="0028376A" w:rsidRDefault="0021628B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C85A94" w14:textId="5ADB820D" w:rsidR="00B940FF" w:rsidRPr="0028376A" w:rsidRDefault="00706BD1" w:rsidP="00DC4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51.</w:t>
            </w:r>
            <w:r w:rsidR="00EE2E8A"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366092"/>
                <w:kern w:val="0"/>
                <w:sz w:val="18"/>
                <w:szCs w:val="18"/>
                <w:lang w:eastAsia="es-CO"/>
                <w14:ligatures w14:val="none"/>
              </w:rPr>
              <w:t>00</w:t>
            </w:r>
          </w:p>
        </w:tc>
      </w:tr>
    </w:tbl>
    <w:p w14:paraId="4B865088" w14:textId="77777777" w:rsidR="00FB76BC" w:rsidRPr="00FB76BC" w:rsidRDefault="00FB76BC" w:rsidP="007C489A">
      <w:pPr>
        <w:pStyle w:val="epgrafe"/>
        <w:spacing w:before="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  <w:lang w:val="es-MX"/>
        </w:rPr>
      </w:pPr>
    </w:p>
    <w:sectPr w:rsidR="00FB76BC" w:rsidRPr="00FB76BC" w:rsidSect="00ED5D08">
      <w:headerReference w:type="default" r:id="rId7"/>
      <w:footerReference w:type="default" r:id="rId8"/>
      <w:type w:val="continuous"/>
      <w:pgSz w:w="12240" w:h="15840" w:code="1"/>
      <w:pgMar w:top="1701" w:right="1418" w:bottom="170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E2474" w14:textId="77777777" w:rsidR="00745335" w:rsidRDefault="00745335" w:rsidP="00757B36">
      <w:pPr>
        <w:spacing w:after="0" w:line="240" w:lineRule="auto"/>
      </w:pPr>
      <w:r>
        <w:separator/>
      </w:r>
    </w:p>
  </w:endnote>
  <w:endnote w:type="continuationSeparator" w:id="0">
    <w:p w14:paraId="536AB50D" w14:textId="77777777" w:rsidR="00745335" w:rsidRDefault="0074533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-Light">
    <w:charset w:val="00"/>
    <w:family w:val="swiss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0783118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C9496E" w14:textId="41D9609D" w:rsidR="006D2728" w:rsidRPr="00C10858" w:rsidRDefault="006D2728" w:rsidP="00C10858">
            <w:pPr>
              <w:pStyle w:val="Piedepgina"/>
              <w:tabs>
                <w:tab w:val="clear" w:pos="8838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C10858">
              <w:rPr>
                <w:rFonts w:ascii="Verdana" w:hAnsi="Verdana"/>
                <w:noProof/>
                <w:sz w:val="16"/>
                <w:szCs w:val="16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3C61C3" wp14:editId="62705545">
                      <wp:simplePos x="0" y="0"/>
                      <wp:positionH relativeFrom="margin">
                        <wp:posOffset>-119380</wp:posOffset>
                      </wp:positionH>
                      <wp:positionV relativeFrom="paragraph">
                        <wp:posOffset>-540385</wp:posOffset>
                      </wp:positionV>
                      <wp:extent cx="6381750" cy="752475"/>
                      <wp:effectExtent l="0" t="0" r="0" b="0"/>
                      <wp:wrapNone/>
                      <wp:docPr id="1982095867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81750" cy="752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D337C77" w14:textId="5DA37488" w:rsidR="006D2728" w:rsidRPr="00A21BCF" w:rsidRDefault="006D2728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_______________________________________________________________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</w:t>
                                  </w:r>
                                  <w:r w:rsidR="00C10858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______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____________</w:t>
                                  </w: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____</w:t>
                                  </w: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___</w:t>
                                  </w:r>
                                </w:p>
                                <w:p w14:paraId="3B3AD392" w14:textId="6D44F824" w:rsidR="006D2728" w:rsidRPr="00764AA0" w:rsidRDefault="006D2728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Ministerio de Vivienda, Ciudad y Territorio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      </w:t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C10858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</w:t>
                                  </w:r>
                                  <w:r w:rsidR="008F4145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C10858">
                                    <w:rPr>
                                      <w:rFonts w:ascii="Verdana" w:hAnsi="Verdana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           </w:t>
                                  </w:r>
                                  <w:r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Versión: 1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  <w:p w14:paraId="5AD36912" w14:textId="09F0763E" w:rsidR="006D2728" w:rsidRPr="00764AA0" w:rsidRDefault="006D2728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Calle 17 # 9 - 36, Bogotá D.C., Colombia</w:t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  <w:t xml:space="preserve">   </w:t>
                                  </w:r>
                                  <w:r w:rsidR="00C10858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          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Fecha: 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/0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/202</w:t>
                                  </w:r>
                                  <w:r w:rsidR="00A21BC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  <w:lang w:val="es-ES"/>
                                    </w:rPr>
                                    <w:t>5</w:t>
                                  </w:r>
                                </w:p>
                                <w:p w14:paraId="7B72B9FE" w14:textId="68F4D10F" w:rsidR="006D2728" w:rsidRPr="00764AA0" w:rsidRDefault="00BD2ED0" w:rsidP="006D2728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PBX</w:t>
                                  </w:r>
                                  <w:r w:rsidR="006D2728"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D2728"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(601) 914 21 74                     </w:t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="001C40BF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  <w:t xml:space="preserve">   </w:t>
                                  </w:r>
                                  <w:r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ab/>
                                    <w:t xml:space="preserve">   </w:t>
                                  </w:r>
                                  <w:r w:rsidR="00C10858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          </w:t>
                                  </w:r>
                                  <w:r w:rsidR="008F4145" w:rsidRPr="00786096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Código: GDC-PL-0</w:t>
                                  </w:r>
                                  <w:r w:rsidR="008F4145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  <w:p w14:paraId="7B563909" w14:textId="77777777" w:rsidR="006D2728" w:rsidRPr="00764AA0" w:rsidRDefault="006D2728" w:rsidP="006D2728">
                                  <w:pPr>
                                    <w:spacing w:after="0" w:line="240" w:lineRule="auto"/>
                                    <w:ind w:firstLineChars="1500" w:firstLine="2400"/>
                                    <w:jc w:val="both"/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</w:pPr>
                                  <w:r w:rsidRPr="00764AA0">
                                    <w:rPr>
                                      <w:rFonts w:ascii="Verdana" w:hAnsi="Verdana"/>
                                      <w:sz w:val="16"/>
                                      <w:szCs w:val="16"/>
                                    </w:rPr>
                                    <w:t xml:space="preserve">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3C61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-9.4pt;margin-top:-42.55pt;width:502.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" filled="f" stroked="f" strokeweight=".5pt">
                      <v:textbox>
                        <w:txbxContent>
                          <w:p w14:paraId="7D337C77" w14:textId="5DA37488" w:rsidR="006D2728" w:rsidRPr="00A21BCF" w:rsidRDefault="006D2728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_______________________________________________________________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</w:t>
                            </w:r>
                            <w:r w:rsidR="00C10858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______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____________</w:t>
                            </w: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____</w:t>
                            </w: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___</w:t>
                            </w:r>
                          </w:p>
                          <w:p w14:paraId="3B3AD392" w14:textId="6D44F824" w:rsidR="006D2728" w:rsidRPr="00764AA0" w:rsidRDefault="006D2728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Ministerio de Vivienda, Ciudad y Territorio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C10858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8F414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10858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Versión: 1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5AD36912" w14:textId="09F0763E" w:rsidR="006D2728" w:rsidRPr="00764AA0" w:rsidRDefault="006D2728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Calle 17 # 9 - 36, Bogotá D.C., Colombia</w:t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 w:rsidR="00C10858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Fecha: 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01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/0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/202</w:t>
                            </w:r>
                            <w:r w:rsidR="00A21BCF">
                              <w:rPr>
                                <w:rFonts w:ascii="Verdana" w:hAnsi="Verdana"/>
                                <w:sz w:val="16"/>
                                <w:szCs w:val="16"/>
                                <w:lang w:val="es-ES"/>
                              </w:rPr>
                              <w:t>5</w:t>
                            </w:r>
                          </w:p>
                          <w:p w14:paraId="7B72B9FE" w14:textId="68F4D10F" w:rsidR="006D2728" w:rsidRPr="00764AA0" w:rsidRDefault="00BD2ED0" w:rsidP="006D2728">
                            <w:pPr>
                              <w:spacing w:after="0" w:line="240" w:lineRule="auto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PBX</w:t>
                            </w:r>
                            <w:r w:rsidR="006D2728"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728"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(601) 914 21 74                     </w:t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1C40BF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  <w:t xml:space="preserve">   </w:t>
                            </w:r>
                            <w:r w:rsidR="00C10858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8F4145" w:rsidRPr="00786096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Código: GDC-PL-0</w:t>
                            </w:r>
                            <w:r w:rsidR="008F414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14:paraId="7B563909" w14:textId="77777777" w:rsidR="006D2728" w:rsidRPr="00764AA0" w:rsidRDefault="006D2728" w:rsidP="006D2728">
                            <w:pPr>
                              <w:spacing w:after="0" w:line="240" w:lineRule="auto"/>
                              <w:ind w:firstLineChars="1500" w:firstLine="2400"/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764AA0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77748" w:rsidRPr="00C10858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       </w:t>
            </w:r>
            <w:r w:rsidR="00C10858" w:rsidRPr="00C10858">
              <w:rPr>
                <w:rFonts w:ascii="Verdana" w:hAnsi="Verdana"/>
                <w:sz w:val="16"/>
                <w:szCs w:val="16"/>
              </w:rPr>
              <w:tab/>
            </w:r>
            <w:r w:rsidR="00C10858" w:rsidRPr="00C10858">
              <w:rPr>
                <w:rFonts w:ascii="Verdana" w:hAnsi="Verdana"/>
                <w:sz w:val="16"/>
                <w:szCs w:val="16"/>
              </w:rPr>
              <w:tab/>
            </w:r>
            <w:r w:rsidR="00177748" w:rsidRPr="00C10858">
              <w:rPr>
                <w:rFonts w:ascii="Verdana" w:hAnsi="Verdana"/>
                <w:sz w:val="16"/>
                <w:szCs w:val="16"/>
              </w:rPr>
              <w:t xml:space="preserve">        </w:t>
            </w:r>
            <w:r w:rsidRPr="00C10858">
              <w:rPr>
                <w:rFonts w:ascii="Verdana" w:hAnsi="Verdana"/>
                <w:sz w:val="16"/>
                <w:szCs w:val="16"/>
                <w:lang w:val="es-ES"/>
              </w:rPr>
              <w:t xml:space="preserve">Página 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  <w:lang w:val="es-ES"/>
              </w:rPr>
              <w:t>2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C10858">
              <w:rPr>
                <w:rFonts w:ascii="Verdana" w:hAnsi="Verdana"/>
                <w:sz w:val="16"/>
                <w:szCs w:val="16"/>
                <w:lang w:val="es-ES"/>
              </w:rPr>
              <w:t xml:space="preserve"> de 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  <w:lang w:val="es-ES"/>
              </w:rPr>
              <w:t>2</w:t>
            </w:r>
            <w:r w:rsidRPr="00C1085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09F4B9A" w14:textId="7D481E1D" w:rsidR="00D34D20" w:rsidRPr="00D34D20" w:rsidRDefault="006D2728" w:rsidP="006D2728">
    <w:pPr>
      <w:tabs>
        <w:tab w:val="left" w:pos="3570"/>
      </w:tabs>
      <w:spacing w:after="0" w:line="276" w:lineRule="auto"/>
      <w:jc w:val="both"/>
      <w:rPr>
        <w:rFonts w:ascii="Helvetica" w:hAnsi="Helvetica"/>
      </w:rPr>
    </w:pPr>
    <w:r>
      <w:rPr>
        <w:rFonts w:ascii="Helvetica" w:hAnsi="Helvetic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D1F9" w14:textId="77777777" w:rsidR="00745335" w:rsidRDefault="00745335" w:rsidP="00757B36">
      <w:pPr>
        <w:spacing w:after="0" w:line="240" w:lineRule="auto"/>
      </w:pPr>
      <w:r>
        <w:separator/>
      </w:r>
    </w:p>
  </w:footnote>
  <w:footnote w:type="continuationSeparator" w:id="0">
    <w:p w14:paraId="0A737045" w14:textId="77777777" w:rsidR="00745335" w:rsidRDefault="0074533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6CBE3CE5" w:rsidR="00757B36" w:rsidRDefault="00C744DB">
    <w:pPr>
      <w:pStyle w:val="Encabezado"/>
    </w:pPr>
    <w:r>
      <w:rPr>
        <w:rFonts w:ascii="Verdana" w:hAnsi="Verdana" w:cs="Arial"/>
        <w:noProof/>
        <w:lang w:eastAsia="es-CO"/>
      </w:rPr>
      <w:drawing>
        <wp:anchor distT="0" distB="0" distL="114300" distR="114300" simplePos="0" relativeHeight="251662336" behindDoc="1" locked="0" layoutInCell="1" allowOverlap="1" wp14:anchorId="5932FCE0" wp14:editId="4512AE44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1651000" cy="621030"/>
          <wp:effectExtent l="0" t="0" r="6350" b="7620"/>
          <wp:wrapThrough wrapText="bothSides">
            <wp:wrapPolygon edited="0">
              <wp:start x="9222" y="0"/>
              <wp:lineTo x="5483" y="10601"/>
              <wp:lineTo x="0" y="14577"/>
              <wp:lineTo x="0" y="19215"/>
              <wp:lineTo x="8474" y="21202"/>
              <wp:lineTo x="12960" y="21202"/>
              <wp:lineTo x="21434" y="19215"/>
              <wp:lineTo x="21434" y="15239"/>
              <wp:lineTo x="15203" y="10601"/>
              <wp:lineTo x="12462" y="663"/>
              <wp:lineTo x="12212" y="0"/>
              <wp:lineTo x="9222" y="0"/>
            </wp:wrapPolygon>
          </wp:wrapThrough>
          <wp:docPr id="567017038" name="0 Imagen" descr="Imagen que contiene competencia de atletismo,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 descr="Imagen que contiene competencia de atletismo, dibujo&#10;&#10;El contenido generado por IA puede ser incorrect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1000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64337"/>
    <w:multiLevelType w:val="multilevel"/>
    <w:tmpl w:val="B69C2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6E3961"/>
    <w:multiLevelType w:val="hybridMultilevel"/>
    <w:tmpl w:val="8A566C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9179D1"/>
    <w:multiLevelType w:val="hybridMultilevel"/>
    <w:tmpl w:val="507E6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B636E"/>
    <w:multiLevelType w:val="hybridMultilevel"/>
    <w:tmpl w:val="8F1EEEF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47815DA"/>
    <w:multiLevelType w:val="multilevel"/>
    <w:tmpl w:val="B69C2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6841F2D"/>
    <w:multiLevelType w:val="hybridMultilevel"/>
    <w:tmpl w:val="64347F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690654">
    <w:abstractNumId w:val="0"/>
  </w:num>
  <w:num w:numId="2" w16cid:durableId="1807896479">
    <w:abstractNumId w:val="3"/>
  </w:num>
  <w:num w:numId="3" w16cid:durableId="2060400626">
    <w:abstractNumId w:val="2"/>
  </w:num>
  <w:num w:numId="4" w16cid:durableId="958419614">
    <w:abstractNumId w:val="5"/>
  </w:num>
  <w:num w:numId="5" w16cid:durableId="1641307874">
    <w:abstractNumId w:val="4"/>
  </w:num>
  <w:num w:numId="6" w16cid:durableId="17895457">
    <w:abstractNumId w:val="6"/>
  </w:num>
  <w:num w:numId="7" w16cid:durableId="1754617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19D5"/>
    <w:rsid w:val="00013377"/>
    <w:rsid w:val="00035BEA"/>
    <w:rsid w:val="0003767E"/>
    <w:rsid w:val="00041E6D"/>
    <w:rsid w:val="000458E3"/>
    <w:rsid w:val="00046953"/>
    <w:rsid w:val="00052119"/>
    <w:rsid w:val="0006647B"/>
    <w:rsid w:val="00074336"/>
    <w:rsid w:val="00075220"/>
    <w:rsid w:val="000769DD"/>
    <w:rsid w:val="00092CAC"/>
    <w:rsid w:val="00095C3A"/>
    <w:rsid w:val="000A5046"/>
    <w:rsid w:val="000A559A"/>
    <w:rsid w:val="000B1581"/>
    <w:rsid w:val="000B328B"/>
    <w:rsid w:val="000B65AD"/>
    <w:rsid w:val="000B7F34"/>
    <w:rsid w:val="000C2C44"/>
    <w:rsid w:val="000D262E"/>
    <w:rsid w:val="000D76F3"/>
    <w:rsid w:val="000E2262"/>
    <w:rsid w:val="000E3CE8"/>
    <w:rsid w:val="000E4566"/>
    <w:rsid w:val="000E6983"/>
    <w:rsid w:val="000F5D47"/>
    <w:rsid w:val="001004CE"/>
    <w:rsid w:val="00112EF0"/>
    <w:rsid w:val="0011649C"/>
    <w:rsid w:val="00122343"/>
    <w:rsid w:val="00122FDB"/>
    <w:rsid w:val="0012327A"/>
    <w:rsid w:val="001257EA"/>
    <w:rsid w:val="00126130"/>
    <w:rsid w:val="00145495"/>
    <w:rsid w:val="00145520"/>
    <w:rsid w:val="00153603"/>
    <w:rsid w:val="00157927"/>
    <w:rsid w:val="00164717"/>
    <w:rsid w:val="0016605B"/>
    <w:rsid w:val="00167EDD"/>
    <w:rsid w:val="00170958"/>
    <w:rsid w:val="00177748"/>
    <w:rsid w:val="00181AAB"/>
    <w:rsid w:val="00185AA5"/>
    <w:rsid w:val="00193299"/>
    <w:rsid w:val="00193F48"/>
    <w:rsid w:val="0019477A"/>
    <w:rsid w:val="00197E92"/>
    <w:rsid w:val="001B3D6F"/>
    <w:rsid w:val="001B403C"/>
    <w:rsid w:val="001B790D"/>
    <w:rsid w:val="001C39F9"/>
    <w:rsid w:val="001C40BF"/>
    <w:rsid w:val="001D1F28"/>
    <w:rsid w:val="001D4FC4"/>
    <w:rsid w:val="001D6054"/>
    <w:rsid w:val="001E12DE"/>
    <w:rsid w:val="001E2051"/>
    <w:rsid w:val="001E2281"/>
    <w:rsid w:val="001E39D7"/>
    <w:rsid w:val="001F050A"/>
    <w:rsid w:val="001F3A40"/>
    <w:rsid w:val="001F4D5B"/>
    <w:rsid w:val="001F60DA"/>
    <w:rsid w:val="00201AB2"/>
    <w:rsid w:val="002055A0"/>
    <w:rsid w:val="002067C0"/>
    <w:rsid w:val="00213C50"/>
    <w:rsid w:val="0021628B"/>
    <w:rsid w:val="002326AD"/>
    <w:rsid w:val="00233A79"/>
    <w:rsid w:val="00233DA3"/>
    <w:rsid w:val="00234CD4"/>
    <w:rsid w:val="00234DC7"/>
    <w:rsid w:val="0024154C"/>
    <w:rsid w:val="00255542"/>
    <w:rsid w:val="00255EF6"/>
    <w:rsid w:val="00256928"/>
    <w:rsid w:val="00257BC7"/>
    <w:rsid w:val="00264F30"/>
    <w:rsid w:val="00265758"/>
    <w:rsid w:val="0026651F"/>
    <w:rsid w:val="00267F13"/>
    <w:rsid w:val="002772B5"/>
    <w:rsid w:val="00277848"/>
    <w:rsid w:val="002815FD"/>
    <w:rsid w:val="00287495"/>
    <w:rsid w:val="00290BE0"/>
    <w:rsid w:val="00295D4D"/>
    <w:rsid w:val="00296391"/>
    <w:rsid w:val="002A0B8A"/>
    <w:rsid w:val="002A362D"/>
    <w:rsid w:val="002A57A8"/>
    <w:rsid w:val="002B351B"/>
    <w:rsid w:val="002B50A9"/>
    <w:rsid w:val="002B7839"/>
    <w:rsid w:val="002C08C9"/>
    <w:rsid w:val="002C252F"/>
    <w:rsid w:val="002C5EC7"/>
    <w:rsid w:val="002D31AB"/>
    <w:rsid w:val="002F4374"/>
    <w:rsid w:val="00302153"/>
    <w:rsid w:val="0030489C"/>
    <w:rsid w:val="0031517B"/>
    <w:rsid w:val="003215F4"/>
    <w:rsid w:val="003255B9"/>
    <w:rsid w:val="00344D56"/>
    <w:rsid w:val="00351B9E"/>
    <w:rsid w:val="003537BC"/>
    <w:rsid w:val="00355241"/>
    <w:rsid w:val="003633E1"/>
    <w:rsid w:val="00363636"/>
    <w:rsid w:val="00363726"/>
    <w:rsid w:val="003641DD"/>
    <w:rsid w:val="003660B9"/>
    <w:rsid w:val="003720BC"/>
    <w:rsid w:val="00373D18"/>
    <w:rsid w:val="00376CEF"/>
    <w:rsid w:val="00381585"/>
    <w:rsid w:val="003855D1"/>
    <w:rsid w:val="00386787"/>
    <w:rsid w:val="003924FD"/>
    <w:rsid w:val="00393A56"/>
    <w:rsid w:val="003957B5"/>
    <w:rsid w:val="003A00E8"/>
    <w:rsid w:val="003A3A42"/>
    <w:rsid w:val="003B0891"/>
    <w:rsid w:val="003B3D82"/>
    <w:rsid w:val="003C1AE1"/>
    <w:rsid w:val="003C5308"/>
    <w:rsid w:val="003C6117"/>
    <w:rsid w:val="003C75F7"/>
    <w:rsid w:val="003D31A2"/>
    <w:rsid w:val="003D631B"/>
    <w:rsid w:val="003D67DF"/>
    <w:rsid w:val="003F0000"/>
    <w:rsid w:val="003F39B2"/>
    <w:rsid w:val="003F4AB8"/>
    <w:rsid w:val="003F5BC5"/>
    <w:rsid w:val="003F756B"/>
    <w:rsid w:val="00407733"/>
    <w:rsid w:val="0041724F"/>
    <w:rsid w:val="00421275"/>
    <w:rsid w:val="004247AF"/>
    <w:rsid w:val="00425365"/>
    <w:rsid w:val="00426DF4"/>
    <w:rsid w:val="00433B73"/>
    <w:rsid w:val="00436E05"/>
    <w:rsid w:val="0044070A"/>
    <w:rsid w:val="00446240"/>
    <w:rsid w:val="0045129E"/>
    <w:rsid w:val="00451F48"/>
    <w:rsid w:val="00456E80"/>
    <w:rsid w:val="004643FC"/>
    <w:rsid w:val="00464881"/>
    <w:rsid w:val="00465EC9"/>
    <w:rsid w:val="00470D35"/>
    <w:rsid w:val="00472DB9"/>
    <w:rsid w:val="00480F86"/>
    <w:rsid w:val="0048486B"/>
    <w:rsid w:val="00490301"/>
    <w:rsid w:val="00492DC6"/>
    <w:rsid w:val="004A72A0"/>
    <w:rsid w:val="004B2D27"/>
    <w:rsid w:val="004B363B"/>
    <w:rsid w:val="004B3EFA"/>
    <w:rsid w:val="004B53C1"/>
    <w:rsid w:val="004B54AE"/>
    <w:rsid w:val="004C3A70"/>
    <w:rsid w:val="004D1FAF"/>
    <w:rsid w:val="004E6645"/>
    <w:rsid w:val="004F0135"/>
    <w:rsid w:val="004F49F9"/>
    <w:rsid w:val="004F50C8"/>
    <w:rsid w:val="00503E26"/>
    <w:rsid w:val="00504D4D"/>
    <w:rsid w:val="005068A3"/>
    <w:rsid w:val="005134FB"/>
    <w:rsid w:val="00515A51"/>
    <w:rsid w:val="00531E5B"/>
    <w:rsid w:val="005338D1"/>
    <w:rsid w:val="00540E9A"/>
    <w:rsid w:val="005548EB"/>
    <w:rsid w:val="00562CF4"/>
    <w:rsid w:val="00567530"/>
    <w:rsid w:val="00574AC1"/>
    <w:rsid w:val="00583921"/>
    <w:rsid w:val="0058422C"/>
    <w:rsid w:val="005852BD"/>
    <w:rsid w:val="00592651"/>
    <w:rsid w:val="00596835"/>
    <w:rsid w:val="005A222D"/>
    <w:rsid w:val="005A41A0"/>
    <w:rsid w:val="005A4EAE"/>
    <w:rsid w:val="005A77D1"/>
    <w:rsid w:val="005B3AB0"/>
    <w:rsid w:val="005B3AB9"/>
    <w:rsid w:val="005C1662"/>
    <w:rsid w:val="005C1B94"/>
    <w:rsid w:val="005D0BF9"/>
    <w:rsid w:val="005D1F66"/>
    <w:rsid w:val="005F27FB"/>
    <w:rsid w:val="005F5D19"/>
    <w:rsid w:val="006166BF"/>
    <w:rsid w:val="00622D84"/>
    <w:rsid w:val="00624567"/>
    <w:rsid w:val="006250DD"/>
    <w:rsid w:val="00625206"/>
    <w:rsid w:val="0062665D"/>
    <w:rsid w:val="006268E4"/>
    <w:rsid w:val="006271DF"/>
    <w:rsid w:val="00627C2D"/>
    <w:rsid w:val="006342B7"/>
    <w:rsid w:val="006420BD"/>
    <w:rsid w:val="0064339E"/>
    <w:rsid w:val="00646A00"/>
    <w:rsid w:val="006472D5"/>
    <w:rsid w:val="00650420"/>
    <w:rsid w:val="00657803"/>
    <w:rsid w:val="0066270F"/>
    <w:rsid w:val="006647FA"/>
    <w:rsid w:val="00671073"/>
    <w:rsid w:val="00674D2C"/>
    <w:rsid w:val="00682872"/>
    <w:rsid w:val="006A2C5A"/>
    <w:rsid w:val="006A420F"/>
    <w:rsid w:val="006A5DD8"/>
    <w:rsid w:val="006A6AA1"/>
    <w:rsid w:val="006B237D"/>
    <w:rsid w:val="006C5794"/>
    <w:rsid w:val="006C7511"/>
    <w:rsid w:val="006C7ABC"/>
    <w:rsid w:val="006D0C18"/>
    <w:rsid w:val="006D2728"/>
    <w:rsid w:val="006D2C9D"/>
    <w:rsid w:val="006D3D6A"/>
    <w:rsid w:val="006D688A"/>
    <w:rsid w:val="006D7E00"/>
    <w:rsid w:val="006E17F6"/>
    <w:rsid w:val="006E2725"/>
    <w:rsid w:val="006E7DFD"/>
    <w:rsid w:val="006F09A1"/>
    <w:rsid w:val="006F305E"/>
    <w:rsid w:val="00703CA7"/>
    <w:rsid w:val="00706BD1"/>
    <w:rsid w:val="0071100D"/>
    <w:rsid w:val="0071291D"/>
    <w:rsid w:val="0071364B"/>
    <w:rsid w:val="007154D5"/>
    <w:rsid w:val="00723194"/>
    <w:rsid w:val="00723BF8"/>
    <w:rsid w:val="00724796"/>
    <w:rsid w:val="00725709"/>
    <w:rsid w:val="007360A7"/>
    <w:rsid w:val="00743274"/>
    <w:rsid w:val="00745335"/>
    <w:rsid w:val="00747583"/>
    <w:rsid w:val="00757B36"/>
    <w:rsid w:val="0076140B"/>
    <w:rsid w:val="007741B5"/>
    <w:rsid w:val="00780C49"/>
    <w:rsid w:val="00781782"/>
    <w:rsid w:val="00783F72"/>
    <w:rsid w:val="00793855"/>
    <w:rsid w:val="007A0B5F"/>
    <w:rsid w:val="007A3C9C"/>
    <w:rsid w:val="007A440B"/>
    <w:rsid w:val="007A76C2"/>
    <w:rsid w:val="007A7AB7"/>
    <w:rsid w:val="007A7D89"/>
    <w:rsid w:val="007B023C"/>
    <w:rsid w:val="007B0FC4"/>
    <w:rsid w:val="007B2ACA"/>
    <w:rsid w:val="007B551E"/>
    <w:rsid w:val="007C489A"/>
    <w:rsid w:val="007D2866"/>
    <w:rsid w:val="007E0C37"/>
    <w:rsid w:val="007E2598"/>
    <w:rsid w:val="007E6564"/>
    <w:rsid w:val="007E728C"/>
    <w:rsid w:val="007F11B3"/>
    <w:rsid w:val="007F1A8F"/>
    <w:rsid w:val="007F30A2"/>
    <w:rsid w:val="007F3278"/>
    <w:rsid w:val="007F34ED"/>
    <w:rsid w:val="007F7BF0"/>
    <w:rsid w:val="007F7C32"/>
    <w:rsid w:val="008032C5"/>
    <w:rsid w:val="00804D54"/>
    <w:rsid w:val="00813DF3"/>
    <w:rsid w:val="00814726"/>
    <w:rsid w:val="00817F1F"/>
    <w:rsid w:val="008317B2"/>
    <w:rsid w:val="008332C8"/>
    <w:rsid w:val="0085094C"/>
    <w:rsid w:val="008532A4"/>
    <w:rsid w:val="0085456C"/>
    <w:rsid w:val="00855A33"/>
    <w:rsid w:val="00857A79"/>
    <w:rsid w:val="008627A0"/>
    <w:rsid w:val="0086499C"/>
    <w:rsid w:val="00865A1A"/>
    <w:rsid w:val="00880ED6"/>
    <w:rsid w:val="00883890"/>
    <w:rsid w:val="008924AE"/>
    <w:rsid w:val="008B1E2A"/>
    <w:rsid w:val="008C34A4"/>
    <w:rsid w:val="008C515C"/>
    <w:rsid w:val="008C5611"/>
    <w:rsid w:val="008D1091"/>
    <w:rsid w:val="008D2038"/>
    <w:rsid w:val="008E232C"/>
    <w:rsid w:val="008E417A"/>
    <w:rsid w:val="008F367D"/>
    <w:rsid w:val="008F4145"/>
    <w:rsid w:val="008F704C"/>
    <w:rsid w:val="00900191"/>
    <w:rsid w:val="009035B4"/>
    <w:rsid w:val="0091068C"/>
    <w:rsid w:val="009149AD"/>
    <w:rsid w:val="00915AC4"/>
    <w:rsid w:val="0092067A"/>
    <w:rsid w:val="0092478C"/>
    <w:rsid w:val="009265A9"/>
    <w:rsid w:val="0092746E"/>
    <w:rsid w:val="00932662"/>
    <w:rsid w:val="00935CC2"/>
    <w:rsid w:val="009376AB"/>
    <w:rsid w:val="00956DE5"/>
    <w:rsid w:val="00956E55"/>
    <w:rsid w:val="009669C7"/>
    <w:rsid w:val="009702FC"/>
    <w:rsid w:val="00975BFE"/>
    <w:rsid w:val="009811A1"/>
    <w:rsid w:val="00983100"/>
    <w:rsid w:val="00984615"/>
    <w:rsid w:val="00985281"/>
    <w:rsid w:val="00993F8C"/>
    <w:rsid w:val="00994F76"/>
    <w:rsid w:val="009950F5"/>
    <w:rsid w:val="009A1470"/>
    <w:rsid w:val="009A3CDE"/>
    <w:rsid w:val="009A56C2"/>
    <w:rsid w:val="009B6A00"/>
    <w:rsid w:val="009B736B"/>
    <w:rsid w:val="009B75DD"/>
    <w:rsid w:val="009B767E"/>
    <w:rsid w:val="009D46D7"/>
    <w:rsid w:val="009D6464"/>
    <w:rsid w:val="009D7809"/>
    <w:rsid w:val="009E1051"/>
    <w:rsid w:val="009E3AE5"/>
    <w:rsid w:val="009E47FF"/>
    <w:rsid w:val="009E61CC"/>
    <w:rsid w:val="009F76B6"/>
    <w:rsid w:val="00A03751"/>
    <w:rsid w:val="00A04637"/>
    <w:rsid w:val="00A120E4"/>
    <w:rsid w:val="00A12444"/>
    <w:rsid w:val="00A2030F"/>
    <w:rsid w:val="00A21BCF"/>
    <w:rsid w:val="00A224E0"/>
    <w:rsid w:val="00A24756"/>
    <w:rsid w:val="00A2691B"/>
    <w:rsid w:val="00A300FF"/>
    <w:rsid w:val="00A47825"/>
    <w:rsid w:val="00A5050D"/>
    <w:rsid w:val="00A506B0"/>
    <w:rsid w:val="00A569F6"/>
    <w:rsid w:val="00A57DFC"/>
    <w:rsid w:val="00A57F0C"/>
    <w:rsid w:val="00A62A49"/>
    <w:rsid w:val="00A720E4"/>
    <w:rsid w:val="00A80E39"/>
    <w:rsid w:val="00A81D06"/>
    <w:rsid w:val="00A83424"/>
    <w:rsid w:val="00A860BE"/>
    <w:rsid w:val="00A96600"/>
    <w:rsid w:val="00A967D7"/>
    <w:rsid w:val="00AA1BE4"/>
    <w:rsid w:val="00AC20C0"/>
    <w:rsid w:val="00AC5388"/>
    <w:rsid w:val="00AC5996"/>
    <w:rsid w:val="00AD5878"/>
    <w:rsid w:val="00AF12EF"/>
    <w:rsid w:val="00AF3D3C"/>
    <w:rsid w:val="00B03D33"/>
    <w:rsid w:val="00B14893"/>
    <w:rsid w:val="00B16C7A"/>
    <w:rsid w:val="00B1754C"/>
    <w:rsid w:val="00B23628"/>
    <w:rsid w:val="00B304F7"/>
    <w:rsid w:val="00B5209D"/>
    <w:rsid w:val="00B62804"/>
    <w:rsid w:val="00B62B59"/>
    <w:rsid w:val="00B66724"/>
    <w:rsid w:val="00B75D5D"/>
    <w:rsid w:val="00B75D91"/>
    <w:rsid w:val="00B818A8"/>
    <w:rsid w:val="00B851E8"/>
    <w:rsid w:val="00B87239"/>
    <w:rsid w:val="00B9196C"/>
    <w:rsid w:val="00B91DD0"/>
    <w:rsid w:val="00B93087"/>
    <w:rsid w:val="00B940FF"/>
    <w:rsid w:val="00B9761C"/>
    <w:rsid w:val="00BA2860"/>
    <w:rsid w:val="00BB01AC"/>
    <w:rsid w:val="00BC5B5C"/>
    <w:rsid w:val="00BD2ED0"/>
    <w:rsid w:val="00BD3635"/>
    <w:rsid w:val="00BE0E1C"/>
    <w:rsid w:val="00BE2861"/>
    <w:rsid w:val="00BF0CB7"/>
    <w:rsid w:val="00BF10D6"/>
    <w:rsid w:val="00BF15C4"/>
    <w:rsid w:val="00BF5456"/>
    <w:rsid w:val="00BF5ACC"/>
    <w:rsid w:val="00BF79F2"/>
    <w:rsid w:val="00C0283C"/>
    <w:rsid w:val="00C10858"/>
    <w:rsid w:val="00C11053"/>
    <w:rsid w:val="00C17893"/>
    <w:rsid w:val="00C36038"/>
    <w:rsid w:val="00C4300A"/>
    <w:rsid w:val="00C45518"/>
    <w:rsid w:val="00C5040F"/>
    <w:rsid w:val="00C51A95"/>
    <w:rsid w:val="00C5623C"/>
    <w:rsid w:val="00C66230"/>
    <w:rsid w:val="00C66D19"/>
    <w:rsid w:val="00C72E8D"/>
    <w:rsid w:val="00C744DB"/>
    <w:rsid w:val="00C76B49"/>
    <w:rsid w:val="00C84139"/>
    <w:rsid w:val="00C97B1E"/>
    <w:rsid w:val="00CA6E41"/>
    <w:rsid w:val="00CB2F62"/>
    <w:rsid w:val="00CB7664"/>
    <w:rsid w:val="00CC2240"/>
    <w:rsid w:val="00CC2DF8"/>
    <w:rsid w:val="00CC6F2C"/>
    <w:rsid w:val="00CD3C54"/>
    <w:rsid w:val="00CD5541"/>
    <w:rsid w:val="00D01A70"/>
    <w:rsid w:val="00D13511"/>
    <w:rsid w:val="00D158B5"/>
    <w:rsid w:val="00D15978"/>
    <w:rsid w:val="00D16E9E"/>
    <w:rsid w:val="00D2206B"/>
    <w:rsid w:val="00D2260A"/>
    <w:rsid w:val="00D253B8"/>
    <w:rsid w:val="00D34D20"/>
    <w:rsid w:val="00D371E5"/>
    <w:rsid w:val="00D41457"/>
    <w:rsid w:val="00D41C38"/>
    <w:rsid w:val="00D45803"/>
    <w:rsid w:val="00D47F96"/>
    <w:rsid w:val="00D55343"/>
    <w:rsid w:val="00D64DC6"/>
    <w:rsid w:val="00D76C00"/>
    <w:rsid w:val="00D76EA4"/>
    <w:rsid w:val="00D82402"/>
    <w:rsid w:val="00D87D8A"/>
    <w:rsid w:val="00D9479B"/>
    <w:rsid w:val="00DB02FB"/>
    <w:rsid w:val="00DC037F"/>
    <w:rsid w:val="00DC37EF"/>
    <w:rsid w:val="00DD0323"/>
    <w:rsid w:val="00DD0A19"/>
    <w:rsid w:val="00DD0B82"/>
    <w:rsid w:val="00DD35DE"/>
    <w:rsid w:val="00DD3E26"/>
    <w:rsid w:val="00DD455A"/>
    <w:rsid w:val="00DD7602"/>
    <w:rsid w:val="00DE0D9D"/>
    <w:rsid w:val="00DE2B18"/>
    <w:rsid w:val="00E02B90"/>
    <w:rsid w:val="00E11770"/>
    <w:rsid w:val="00E13906"/>
    <w:rsid w:val="00E15CBF"/>
    <w:rsid w:val="00E21BAE"/>
    <w:rsid w:val="00E2712F"/>
    <w:rsid w:val="00E321DA"/>
    <w:rsid w:val="00E33AA1"/>
    <w:rsid w:val="00E36DB8"/>
    <w:rsid w:val="00E37FB9"/>
    <w:rsid w:val="00E4182F"/>
    <w:rsid w:val="00E449B2"/>
    <w:rsid w:val="00E57AF8"/>
    <w:rsid w:val="00E6017A"/>
    <w:rsid w:val="00E61E5E"/>
    <w:rsid w:val="00E70EFF"/>
    <w:rsid w:val="00E75881"/>
    <w:rsid w:val="00E83137"/>
    <w:rsid w:val="00E844B1"/>
    <w:rsid w:val="00E91824"/>
    <w:rsid w:val="00E94858"/>
    <w:rsid w:val="00EA03AF"/>
    <w:rsid w:val="00EA56AB"/>
    <w:rsid w:val="00EA5979"/>
    <w:rsid w:val="00EB51B4"/>
    <w:rsid w:val="00EB55BD"/>
    <w:rsid w:val="00EC6E48"/>
    <w:rsid w:val="00ED082D"/>
    <w:rsid w:val="00ED2F01"/>
    <w:rsid w:val="00ED4E07"/>
    <w:rsid w:val="00ED5636"/>
    <w:rsid w:val="00ED5D08"/>
    <w:rsid w:val="00ED68F1"/>
    <w:rsid w:val="00EE2E8A"/>
    <w:rsid w:val="00EE4C70"/>
    <w:rsid w:val="00EE6F9A"/>
    <w:rsid w:val="00EE72FF"/>
    <w:rsid w:val="00EF2645"/>
    <w:rsid w:val="00EF2A1D"/>
    <w:rsid w:val="00EF2AA2"/>
    <w:rsid w:val="00EF59B3"/>
    <w:rsid w:val="00EF6AA9"/>
    <w:rsid w:val="00F0006E"/>
    <w:rsid w:val="00F0134B"/>
    <w:rsid w:val="00F0186E"/>
    <w:rsid w:val="00F04961"/>
    <w:rsid w:val="00F057AE"/>
    <w:rsid w:val="00F06015"/>
    <w:rsid w:val="00F20058"/>
    <w:rsid w:val="00F21CAD"/>
    <w:rsid w:val="00F235E5"/>
    <w:rsid w:val="00F25B39"/>
    <w:rsid w:val="00F3494B"/>
    <w:rsid w:val="00F42251"/>
    <w:rsid w:val="00F512D3"/>
    <w:rsid w:val="00F518EA"/>
    <w:rsid w:val="00F62D93"/>
    <w:rsid w:val="00F6601A"/>
    <w:rsid w:val="00F7116A"/>
    <w:rsid w:val="00F71C82"/>
    <w:rsid w:val="00F74370"/>
    <w:rsid w:val="00F81969"/>
    <w:rsid w:val="00F96B29"/>
    <w:rsid w:val="00FA1A65"/>
    <w:rsid w:val="00FB42E1"/>
    <w:rsid w:val="00FB5C92"/>
    <w:rsid w:val="00FB76BC"/>
    <w:rsid w:val="00FC5609"/>
    <w:rsid w:val="00FD0E91"/>
    <w:rsid w:val="00FE28F9"/>
    <w:rsid w:val="00FE4FDB"/>
    <w:rsid w:val="00FF110B"/>
    <w:rsid w:val="00FF30CC"/>
    <w:rsid w:val="00FF6AA5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F1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Textoindependiente31">
    <w:name w:val="Texto independiente 31"/>
    <w:basedOn w:val="Normal"/>
    <w:rsid w:val="00D15978"/>
    <w:pPr>
      <w:widowControl w:val="0"/>
      <w:spacing w:after="0" w:line="240" w:lineRule="auto"/>
      <w:jc w:val="both"/>
    </w:pPr>
    <w:rPr>
      <w:rFonts w:ascii="Arial" w:eastAsia="Times New Roman" w:hAnsi="Arial" w:cs="Arial"/>
      <w:kern w:val="0"/>
      <w:sz w:val="24"/>
      <w:szCs w:val="24"/>
      <w:lang w:val="es-ES" w:eastAsia="es-ES"/>
      <w14:ligatures w14:val="none"/>
    </w:rPr>
  </w:style>
  <w:style w:type="paragraph" w:customStyle="1" w:styleId="epgrafe">
    <w:name w:val="epgrafe"/>
    <w:basedOn w:val="Normal"/>
    <w:rsid w:val="00D1597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val="es-ES" w:eastAsia="es-ES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76140B"/>
    <w:pPr>
      <w:spacing w:after="120" w:line="264" w:lineRule="auto"/>
    </w:pPr>
    <w:rPr>
      <w:rFonts w:eastAsiaTheme="minorEastAsia"/>
      <w:kern w:val="0"/>
      <w:sz w:val="20"/>
      <w:szCs w:val="2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rsid w:val="0076140B"/>
    <w:pPr>
      <w:spacing w:after="120" w:line="264" w:lineRule="auto"/>
    </w:pPr>
    <w:rPr>
      <w:rFonts w:eastAsiaTheme="minorEastAsia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3D6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Tablaconcuadrcula">
    <w:name w:val="Table Grid"/>
    <w:basedOn w:val="Tablanormal"/>
    <w:uiPriority w:val="39"/>
    <w:rsid w:val="006F3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BF10D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2591</Characters>
  <Application>Microsoft Office Word</Application>
  <DocSecurity>0</DocSecurity>
  <Lines>323</Lines>
  <Paragraphs>223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CARMEN YOLANDA RUIZ GARZON</cp:lastModifiedBy>
  <cp:revision>3</cp:revision>
  <cp:lastPrinted>2025-09-11T19:19:00Z</cp:lastPrinted>
  <dcterms:created xsi:type="dcterms:W3CDTF">2025-09-23T16:56:00Z</dcterms:created>
  <dcterms:modified xsi:type="dcterms:W3CDTF">2025-09-23T16:56:00Z</dcterms:modified>
</cp:coreProperties>
</file>